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743" w:rsidRDefault="00A52616" w:rsidP="00A52616">
      <w:pPr>
        <w:jc w:val="right"/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2616" w:rsidRDefault="00A52616" w:rsidP="00A52616">
      <w:pPr>
        <w:jc w:val="right"/>
      </w:pPr>
    </w:p>
    <w:p w:rsidR="00A52616" w:rsidRDefault="00A52616" w:rsidP="006B39A0">
      <w:pPr>
        <w:jc w:val="both"/>
      </w:pPr>
      <w:r>
        <w:t xml:space="preserve">GRUPO: </w:t>
      </w:r>
      <w:r w:rsidR="006B39A0">
        <w:t>BEAHIOT</w:t>
      </w:r>
    </w:p>
    <w:p w:rsidR="006B39A0" w:rsidRDefault="006B39A0" w:rsidP="006B39A0">
      <w:pPr>
        <w:jc w:val="both"/>
      </w:pPr>
      <w:r>
        <w:t>TEMA: ACTUALIDAD ISRAELI - PAZ</w:t>
      </w:r>
    </w:p>
    <w:p w:rsidR="00A52616" w:rsidRDefault="00A52616" w:rsidP="00A52616">
      <w:pPr>
        <w:jc w:val="both"/>
      </w:pPr>
      <w:r>
        <w:t>OBJETIVOS:</w:t>
      </w:r>
    </w:p>
    <w:p w:rsidR="00A52616" w:rsidRDefault="00A52616" w:rsidP="00A52616">
      <w:pPr>
        <w:pStyle w:val="Prrafodelista"/>
        <w:numPr>
          <w:ilvl w:val="0"/>
          <w:numId w:val="1"/>
        </w:numPr>
        <w:jc w:val="both"/>
      </w:pPr>
      <w:r>
        <w:t>Trabajar el concepto</w:t>
      </w:r>
      <w:r w:rsidR="006B39A0">
        <w:t xml:space="preserve"> de paz y la verdad no mostrada en los medios mundiales</w:t>
      </w:r>
      <w:r>
        <w:t>.</w:t>
      </w:r>
    </w:p>
    <w:p w:rsidR="00A52616" w:rsidRDefault="00A52616" w:rsidP="00A52616">
      <w:pPr>
        <w:jc w:val="both"/>
      </w:pPr>
      <w:r>
        <w:t>ROMPEHIELOS:</w:t>
      </w:r>
    </w:p>
    <w:p w:rsidR="00A52616" w:rsidRDefault="00A52616" w:rsidP="00A52616">
      <w:pPr>
        <w:jc w:val="both"/>
      </w:pPr>
      <w:r>
        <w:t>Hay dos círculos dibujados en el suelo, uno dice PAZ, y el otro GUERRA, con una pelota pequeña, deberán hacer rebotar e ingresar (picar) en ambos círculos.</w:t>
      </w:r>
    </w:p>
    <w:p w:rsidR="00A52616" w:rsidRDefault="00A52616" w:rsidP="00A52616">
      <w:pPr>
        <w:jc w:val="both"/>
      </w:pPr>
      <w:r>
        <w:t>ACTIVIDAD:</w:t>
      </w:r>
    </w:p>
    <w:p w:rsidR="00A52616" w:rsidRDefault="00A52616" w:rsidP="00A52616">
      <w:pPr>
        <w:jc w:val="both"/>
      </w:pPr>
      <w:r>
        <w:t xml:space="preserve">Una </w:t>
      </w:r>
      <w:proofErr w:type="spellStart"/>
      <w:r>
        <w:t>ves</w:t>
      </w:r>
      <w:proofErr w:type="spellEnd"/>
      <w:r>
        <w:t xml:space="preserve"> en el jeder, los talmidim se dividirán </w:t>
      </w:r>
      <w:r w:rsidR="006B39A0">
        <w:t>de a 2 equipos “los langas o bananas” y las “ladies</w:t>
      </w:r>
    </w:p>
    <w:p w:rsidR="00A52616" w:rsidRDefault="008E4F46" w:rsidP="00A52616">
      <w:pPr>
        <w:jc w:val="both"/>
      </w:pPr>
      <w:r>
        <w:t>Un equipo defenderá la idea del MURO que separa ambos territorios, justificándose en el derecho de los ciudadanos israelíes a ser protegidos por su gobierno, a la necesidad del mismo, a que ocurriría si éste no estuviese. (</w:t>
      </w:r>
      <w:proofErr w:type="gramStart"/>
      <w:r>
        <w:t>basándose</w:t>
      </w:r>
      <w:proofErr w:type="gramEnd"/>
      <w:r>
        <w:t xml:space="preserve"> en material ampliatorio).</w:t>
      </w:r>
    </w:p>
    <w:p w:rsidR="008E4F46" w:rsidRDefault="008E4F46" w:rsidP="00A52616">
      <w:pPr>
        <w:jc w:val="both"/>
      </w:pPr>
      <w:r>
        <w:t>El segundo grupo tendrá que trabaj</w:t>
      </w:r>
      <w:r w:rsidR="00F8497F">
        <w:t>a</w:t>
      </w:r>
      <w:r>
        <w:t>r sobre los contra</w:t>
      </w:r>
      <w:r w:rsidR="00F8497F">
        <w:t xml:space="preserve"> que trae el Muro, tal como separar familias, el hecho que algunos palestinos ya no pueden usar el Hospital </w:t>
      </w:r>
      <w:proofErr w:type="spellStart"/>
      <w:r w:rsidR="00F8497F">
        <w:t>Israeli</w:t>
      </w:r>
      <w:proofErr w:type="spellEnd"/>
      <w:r w:rsidR="00F8497F">
        <w:t>.</w:t>
      </w:r>
    </w:p>
    <w:p w:rsidR="00F8497F" w:rsidRDefault="00F8497F" w:rsidP="00A52616">
      <w:pPr>
        <w:jc w:val="both"/>
      </w:pPr>
      <w:r>
        <w:t>Al finalizar, vistos ambos lados de la moneda, los Talmidim podrán emitir juicios de valor al respecto.</w:t>
      </w:r>
    </w:p>
    <w:p w:rsidR="00A52616" w:rsidRDefault="00A52616" w:rsidP="00A52616">
      <w:pPr>
        <w:jc w:val="both"/>
      </w:pPr>
      <w:r>
        <w:t>MATERIALES:</w:t>
      </w:r>
    </w:p>
    <w:p w:rsidR="00A52616" w:rsidRDefault="00F8497F" w:rsidP="00A52616">
      <w:pPr>
        <w:jc w:val="both"/>
      </w:pPr>
      <w:r>
        <w:t>Información documental al respecto.</w:t>
      </w:r>
    </w:p>
    <w:p w:rsidR="00A52616" w:rsidRDefault="00A52616" w:rsidP="00A52616">
      <w:pPr>
        <w:jc w:val="both"/>
      </w:pPr>
    </w:p>
    <w:sectPr w:rsidR="00A52616" w:rsidSect="00B9674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359BA"/>
    <w:multiLevelType w:val="hybridMultilevel"/>
    <w:tmpl w:val="F4D64E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52616"/>
    <w:rsid w:val="004F125D"/>
    <w:rsid w:val="006B39A0"/>
    <w:rsid w:val="008E4F46"/>
    <w:rsid w:val="00A52616"/>
    <w:rsid w:val="00B96743"/>
    <w:rsid w:val="00F84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7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2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261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526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2012-11-06T03:52:00Z</dcterms:created>
  <dcterms:modified xsi:type="dcterms:W3CDTF">2012-11-06T03:52:00Z</dcterms:modified>
</cp:coreProperties>
</file>